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Pr="006B46A7" w:rsidRDefault="00812B06" w:rsidP="00422B1B">
      <w:pPr>
        <w:ind w:left="-15" w:firstLine="0"/>
        <w:rPr>
          <w:b/>
        </w:rPr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AA43BB">
        <w:rPr>
          <w:b/>
        </w:rPr>
        <w:t>:</w:t>
      </w:r>
      <w:r w:rsidR="00AA43BB" w:rsidRPr="00AA43BB">
        <w:t xml:space="preserve"> </w:t>
      </w:r>
      <w:r w:rsidR="00DC59F6" w:rsidRPr="00DC59F6">
        <w:rPr>
          <w:b/>
        </w:rPr>
        <w:t>9-09-0413-04 Коммерческая деятельность на рынке товаров потребительского спроса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DC59F6">
        <w:t>экономист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BD4B81">
        <w:t>21 месяц</w:t>
      </w:r>
      <w:bookmarkStart w:id="0" w:name="_GoBack"/>
      <w:bookmarkEnd w:id="0"/>
    </w:p>
    <w:p w:rsidR="00F426B0" w:rsidRDefault="00F426B0" w:rsidP="005D484E">
      <w:pPr>
        <w:spacing w:after="4" w:line="239" w:lineRule="auto"/>
        <w:ind w:left="0" w:firstLine="800"/>
      </w:pPr>
    </w:p>
    <w:p w:rsidR="00422B1B" w:rsidRDefault="00422B1B" w:rsidP="005E2B98">
      <w:pPr>
        <w:spacing w:after="4" w:line="240" w:lineRule="auto"/>
        <w:ind w:left="0" w:firstLine="0"/>
        <w:jc w:val="left"/>
        <w:rPr>
          <w:szCs w:val="24"/>
        </w:rPr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453" w:type="dxa"/>
        <w:tblInd w:w="-426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6"/>
        <w:gridCol w:w="10447"/>
      </w:tblGrid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right="-15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right="-15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AA43BB" w:rsidRDefault="00F0795A" w:rsidP="00DC59F6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136" w:right="822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 xml:space="preserve">Противодействие коррупции и предупреждение коррупционных рисков </w:t>
            </w:r>
          </w:p>
          <w:p w:rsidR="00F0795A" w:rsidRPr="006158B6" w:rsidRDefault="00AA43BB" w:rsidP="00DC59F6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2"/>
              </w:tabs>
              <w:spacing w:line="240" w:lineRule="exact"/>
              <w:ind w:left="418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0795A" w:rsidRPr="006158B6">
              <w:rPr>
                <w:sz w:val="24"/>
                <w:szCs w:val="24"/>
              </w:rPr>
              <w:t>в профессиональной деятельности   </w:t>
            </w:r>
          </w:p>
        </w:tc>
      </w:tr>
      <w:tr w:rsidR="00F0795A" w:rsidRPr="006158B6" w:rsidTr="00DC59F6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Default="00F0795A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  <w:tbl>
            <w:tblPr>
              <w:tblW w:w="9764" w:type="dxa"/>
              <w:tblInd w:w="278" w:type="dxa"/>
              <w:tblLook w:val="04A0" w:firstRow="1" w:lastRow="0" w:firstColumn="1" w:lastColumn="0" w:noHBand="0" w:noVBand="1"/>
            </w:tblPr>
            <w:tblGrid>
              <w:gridCol w:w="9764"/>
            </w:tblGrid>
            <w:tr w:rsidR="00DC59F6" w:rsidRPr="00DC59F6" w:rsidTr="00DC59F6">
              <w:trPr>
                <w:trHeight w:val="220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6.</w:t>
                  </w:r>
                  <w:r w:rsidRPr="00DC59F6">
                    <w:rPr>
                      <w:color w:val="auto"/>
                      <w:szCs w:val="24"/>
                    </w:rPr>
                    <w:t>Экономическая теория</w:t>
                  </w:r>
                </w:p>
              </w:tc>
            </w:tr>
            <w:tr w:rsidR="00DC59F6" w:rsidRPr="00DC59F6" w:rsidTr="00DC59F6">
              <w:trPr>
                <w:trHeight w:val="124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7.</w:t>
                  </w:r>
                  <w:r w:rsidRPr="00DC59F6">
                    <w:rPr>
                      <w:color w:val="auto"/>
                      <w:szCs w:val="24"/>
                    </w:rPr>
                    <w:t>Основы менеджмента</w:t>
                  </w:r>
                </w:p>
              </w:tc>
            </w:tr>
            <w:tr w:rsidR="00DC59F6" w:rsidRPr="00DC59F6" w:rsidTr="00DC59F6">
              <w:trPr>
                <w:trHeight w:val="169"/>
              </w:trPr>
              <w:tc>
                <w:tcPr>
                  <w:tcW w:w="9764" w:type="dxa"/>
                  <w:shd w:val="clear" w:color="000000" w:fill="FFFFFF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8.</w:t>
                  </w:r>
                  <w:r w:rsidRPr="00DC59F6">
                    <w:rPr>
                      <w:color w:val="auto"/>
                      <w:szCs w:val="24"/>
                    </w:rPr>
                    <w:t>Маркетинг и ценообразование</w:t>
                  </w:r>
                </w:p>
              </w:tc>
            </w:tr>
            <w:tr w:rsidR="00DC59F6" w:rsidRPr="00DC59F6" w:rsidTr="00DC59F6">
              <w:trPr>
                <w:trHeight w:val="216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9.</w:t>
                  </w:r>
                  <w:r w:rsidRPr="00DC59F6">
                    <w:rPr>
                      <w:color w:val="auto"/>
                      <w:szCs w:val="24"/>
                    </w:rPr>
                    <w:t>Статистика</w:t>
                  </w:r>
                </w:p>
              </w:tc>
            </w:tr>
            <w:tr w:rsidR="00DC59F6" w:rsidRPr="00DC59F6" w:rsidTr="00DC59F6">
              <w:trPr>
                <w:trHeight w:val="261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10.</w:t>
                  </w:r>
                  <w:r w:rsidRPr="00DC59F6">
                    <w:rPr>
                      <w:color w:val="auto"/>
                      <w:szCs w:val="24"/>
                    </w:rPr>
                    <w:t>Деньги, кредит, банки</w:t>
                  </w:r>
                </w:p>
              </w:tc>
            </w:tr>
            <w:tr w:rsidR="00DC59F6" w:rsidRPr="00DC59F6" w:rsidTr="00DC59F6">
              <w:trPr>
                <w:trHeight w:val="280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11.</w:t>
                  </w:r>
                  <w:r w:rsidRPr="00DC59F6">
                    <w:rPr>
                      <w:color w:val="auto"/>
                      <w:szCs w:val="24"/>
                    </w:rPr>
                    <w:t>Информационные технологии обработки финансово-аналитической информации</w:t>
                  </w:r>
                </w:p>
              </w:tc>
            </w:tr>
            <w:tr w:rsidR="00DC59F6" w:rsidRPr="00DC59F6" w:rsidTr="00DC59F6">
              <w:trPr>
                <w:trHeight w:val="283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12.</w:t>
                  </w:r>
                  <w:r w:rsidRPr="00DC59F6">
                    <w:rPr>
                      <w:color w:val="auto"/>
                      <w:szCs w:val="24"/>
                    </w:rPr>
                    <w:t>Товароведение и экспертиза товаров</w:t>
                  </w:r>
                </w:p>
              </w:tc>
            </w:tr>
            <w:tr w:rsidR="00DC59F6" w:rsidRPr="00DC59F6" w:rsidTr="00DC59F6">
              <w:trPr>
                <w:trHeight w:val="256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13.</w:t>
                  </w:r>
                  <w:r w:rsidRPr="00DC59F6">
                    <w:rPr>
                      <w:color w:val="auto"/>
                      <w:szCs w:val="24"/>
                    </w:rPr>
                    <w:t>Экономика и финансы предприятия</w:t>
                  </w:r>
                </w:p>
              </w:tc>
            </w:tr>
            <w:tr w:rsidR="00DC59F6" w:rsidRPr="00DC59F6" w:rsidTr="00DC59F6">
              <w:trPr>
                <w:trHeight w:val="287"/>
              </w:trPr>
              <w:tc>
                <w:tcPr>
                  <w:tcW w:w="9764" w:type="dxa"/>
                  <w:shd w:val="clear" w:color="auto" w:fill="auto"/>
                  <w:noWrap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14.</w:t>
                  </w:r>
                  <w:r w:rsidRPr="00DC59F6">
                    <w:rPr>
                      <w:color w:val="auto"/>
                      <w:szCs w:val="24"/>
                    </w:rPr>
                    <w:t>Коммерческая деятельность</w:t>
                  </w:r>
                </w:p>
              </w:tc>
            </w:tr>
            <w:tr w:rsidR="00DC59F6" w:rsidRPr="00DC59F6" w:rsidTr="00DC59F6">
              <w:trPr>
                <w:trHeight w:val="324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15.</w:t>
                  </w:r>
                  <w:r w:rsidRPr="00DC59F6">
                    <w:rPr>
                      <w:color w:val="auto"/>
                      <w:szCs w:val="24"/>
                    </w:rPr>
                    <w:t>Бухгалтерский учет</w:t>
                  </w:r>
                </w:p>
              </w:tc>
            </w:tr>
            <w:tr w:rsidR="00DC59F6" w:rsidRPr="00DC59F6" w:rsidTr="00DC59F6">
              <w:trPr>
                <w:trHeight w:val="312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16.</w:t>
                  </w:r>
                  <w:r w:rsidRPr="00DC59F6">
                    <w:rPr>
                      <w:color w:val="auto"/>
                      <w:szCs w:val="24"/>
                    </w:rPr>
                    <w:t>Налоги и налогообложение</w:t>
                  </w:r>
                </w:p>
              </w:tc>
            </w:tr>
            <w:tr w:rsidR="00DC59F6" w:rsidRPr="00DC59F6" w:rsidTr="00DC59F6">
              <w:trPr>
                <w:trHeight w:val="234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17.</w:t>
                  </w:r>
                  <w:r w:rsidRPr="00DC59F6">
                    <w:rPr>
                      <w:color w:val="auto"/>
                      <w:szCs w:val="24"/>
                    </w:rPr>
                    <w:t>Анализ хозяйственной деятельности</w:t>
                  </w:r>
                </w:p>
              </w:tc>
            </w:tr>
            <w:tr w:rsidR="00DC59F6" w:rsidRPr="00DC59F6" w:rsidTr="00DC59F6">
              <w:trPr>
                <w:trHeight w:val="279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18.</w:t>
                  </w:r>
                  <w:r w:rsidRPr="00DC59F6">
                    <w:rPr>
                      <w:color w:val="auto"/>
                      <w:szCs w:val="24"/>
                    </w:rPr>
                    <w:t>Организация и технология то</w:t>
                  </w:r>
                  <w:r>
                    <w:rPr>
                      <w:color w:val="auto"/>
                      <w:szCs w:val="24"/>
                    </w:rPr>
                    <w:t>р</w:t>
                  </w:r>
                  <w:r w:rsidRPr="00DC59F6">
                    <w:rPr>
                      <w:color w:val="auto"/>
                      <w:szCs w:val="24"/>
                    </w:rPr>
                    <w:t>говли</w:t>
                  </w:r>
                </w:p>
              </w:tc>
            </w:tr>
            <w:tr w:rsidR="00DC59F6" w:rsidRPr="00DC59F6" w:rsidTr="00DC59F6">
              <w:trPr>
                <w:trHeight w:val="284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19.</w:t>
                  </w:r>
                  <w:r w:rsidRPr="00DC59F6">
                    <w:rPr>
                      <w:color w:val="auto"/>
                      <w:szCs w:val="24"/>
                    </w:rPr>
                    <w:t>Логистика</w:t>
                  </w:r>
                </w:p>
              </w:tc>
            </w:tr>
            <w:tr w:rsidR="00DC59F6" w:rsidRPr="00DC59F6" w:rsidTr="00DC59F6">
              <w:trPr>
                <w:trHeight w:val="287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20.</w:t>
                  </w:r>
                  <w:r w:rsidRPr="00DC59F6">
                    <w:rPr>
                      <w:color w:val="auto"/>
                      <w:szCs w:val="24"/>
                    </w:rPr>
                    <w:t>Электронная коммерция</w:t>
                  </w:r>
                </w:p>
              </w:tc>
            </w:tr>
            <w:tr w:rsidR="00DC59F6" w:rsidRPr="00DC59F6" w:rsidTr="00DC59F6">
              <w:trPr>
                <w:trHeight w:val="278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21.</w:t>
                  </w:r>
                  <w:r w:rsidRPr="00DC59F6">
                    <w:rPr>
                      <w:color w:val="auto"/>
                      <w:szCs w:val="24"/>
                    </w:rPr>
                    <w:t>Управление п</w:t>
                  </w:r>
                  <w:r>
                    <w:rPr>
                      <w:color w:val="auto"/>
                      <w:szCs w:val="24"/>
                    </w:rPr>
                    <w:t>р</w:t>
                  </w:r>
                  <w:r w:rsidRPr="00DC59F6">
                    <w:rPr>
                      <w:color w:val="auto"/>
                      <w:szCs w:val="24"/>
                    </w:rPr>
                    <w:t>одажами</w:t>
                  </w:r>
                </w:p>
              </w:tc>
            </w:tr>
            <w:tr w:rsidR="00DC59F6" w:rsidRPr="00DC59F6" w:rsidTr="00DC59F6">
              <w:trPr>
                <w:trHeight w:val="281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22.З</w:t>
                  </w:r>
                  <w:r w:rsidRPr="00DC59F6">
                    <w:rPr>
                      <w:color w:val="auto"/>
                      <w:szCs w:val="24"/>
                    </w:rPr>
                    <w:t>ащита прав потребителей</w:t>
                  </w:r>
                </w:p>
              </w:tc>
            </w:tr>
            <w:tr w:rsidR="00DC59F6" w:rsidRPr="00DC59F6" w:rsidTr="00DC59F6">
              <w:trPr>
                <w:trHeight w:val="158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23.</w:t>
                  </w:r>
                  <w:r w:rsidRPr="00DC59F6">
                    <w:rPr>
                      <w:color w:val="auto"/>
                      <w:szCs w:val="24"/>
                    </w:rPr>
                    <w:t>Антикризисное управление организацией</w:t>
                  </w:r>
                </w:p>
              </w:tc>
            </w:tr>
            <w:tr w:rsidR="00DC59F6" w:rsidRPr="00DC59F6" w:rsidTr="00DC59F6">
              <w:trPr>
                <w:trHeight w:val="324"/>
              </w:trPr>
              <w:tc>
                <w:tcPr>
                  <w:tcW w:w="9764" w:type="dxa"/>
                  <w:shd w:val="clear" w:color="auto" w:fill="auto"/>
                  <w:vAlign w:val="bottom"/>
                  <w:hideMark/>
                </w:tcPr>
                <w:p w:rsidR="00DC59F6" w:rsidRPr="00DC59F6" w:rsidRDefault="00DC59F6" w:rsidP="00DC59F6">
                  <w:pPr>
                    <w:tabs>
                      <w:tab w:val="left" w:pos="320"/>
                    </w:tabs>
                    <w:spacing w:after="0" w:line="240" w:lineRule="exact"/>
                    <w:ind w:left="0" w:firstLine="36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24.</w:t>
                  </w:r>
                  <w:r w:rsidRPr="00DC59F6">
                    <w:rPr>
                      <w:color w:val="auto"/>
                      <w:szCs w:val="24"/>
                    </w:rPr>
                    <w:t>Управление экономическими рисками</w:t>
                  </w:r>
                </w:p>
              </w:tc>
            </w:tr>
          </w:tbl>
          <w:p w:rsidR="00422B1B" w:rsidRPr="00422B1B" w:rsidRDefault="00422B1B" w:rsidP="00DC59F6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422B1B" w:rsidRPr="006158B6" w:rsidTr="00DC59F6">
        <w:trPr>
          <w:trHeight w:val="269"/>
        </w:trPr>
        <w:tc>
          <w:tcPr>
            <w:tcW w:w="6" w:type="dxa"/>
          </w:tcPr>
          <w:p w:rsidR="00422B1B" w:rsidRPr="006158B6" w:rsidRDefault="00422B1B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422B1B" w:rsidRPr="006158B6" w:rsidRDefault="00422B1B" w:rsidP="00DC59F6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rPr>
                <w:sz w:val="24"/>
                <w:szCs w:val="24"/>
              </w:rPr>
            </w:pPr>
          </w:p>
        </w:tc>
      </w:tr>
    </w:tbl>
    <w:p w:rsidR="00DC59F6" w:rsidRDefault="00DC59F6" w:rsidP="00DC59F6">
      <w:pPr>
        <w:spacing w:after="3"/>
        <w:ind w:left="0" w:firstLine="567"/>
      </w:pPr>
      <w:r>
        <w:t xml:space="preserve">*Видами профессиональной деятельности специалиста являются: </w:t>
      </w:r>
    </w:p>
    <w:p w:rsidR="00DC59F6" w:rsidRDefault="00DC59F6" w:rsidP="00DC59F6">
      <w:pPr>
        <w:tabs>
          <w:tab w:val="center" w:pos="1324"/>
          <w:tab w:val="center" w:pos="3684"/>
          <w:tab w:val="center" w:pos="5962"/>
          <w:tab w:val="center" w:pos="7597"/>
          <w:tab w:val="right" w:pos="9357"/>
        </w:tabs>
        <w:ind w:left="-426" w:firstLine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маркетинговая </w:t>
      </w:r>
      <w:r>
        <w:tab/>
        <w:t xml:space="preserve">и торгово-закупочная </w:t>
      </w:r>
      <w:r>
        <w:tab/>
        <w:t xml:space="preserve">деятельность </w:t>
      </w:r>
      <w:r>
        <w:tab/>
        <w:t xml:space="preserve">на рынке </w:t>
      </w:r>
      <w:r>
        <w:tab/>
        <w:t xml:space="preserve">товаров </w:t>
      </w:r>
    </w:p>
    <w:p w:rsidR="00DC59F6" w:rsidRDefault="00DC59F6" w:rsidP="00DC59F6">
      <w:pPr>
        <w:ind w:left="-426" w:firstLine="567"/>
      </w:pPr>
      <w:r>
        <w:t>потребительского спроса;</w:t>
      </w:r>
    </w:p>
    <w:p w:rsidR="00DC59F6" w:rsidRDefault="00DC59F6" w:rsidP="00DC59F6">
      <w:pPr>
        <w:ind w:left="0" w:firstLine="567"/>
      </w:pPr>
      <w:r>
        <w:t xml:space="preserve"> информационно-аналитическая деятельность на рынке товаров потребительского </w:t>
      </w:r>
    </w:p>
    <w:p w:rsidR="00DC59F6" w:rsidRDefault="00DC59F6" w:rsidP="00DC59F6">
      <w:pPr>
        <w:ind w:left="-426" w:firstLine="567"/>
      </w:pPr>
      <w:r>
        <w:t>спроса;</w:t>
      </w:r>
    </w:p>
    <w:p w:rsidR="00DC59F6" w:rsidRDefault="00DC59F6" w:rsidP="00DC59F6">
      <w:pPr>
        <w:ind w:left="-426" w:firstLine="993"/>
      </w:pPr>
      <w:r>
        <w:t xml:space="preserve"> экспертно-консультационная деятельность на рынке товаров потребительского </w:t>
      </w:r>
    </w:p>
    <w:p w:rsidR="00DC59F6" w:rsidRDefault="00DC59F6" w:rsidP="00DC59F6">
      <w:pPr>
        <w:ind w:left="-426" w:firstLine="567"/>
      </w:pPr>
      <w:r>
        <w:t xml:space="preserve">спроса. </w:t>
      </w:r>
    </w:p>
    <w:p w:rsidR="00DC59F6" w:rsidRDefault="00DC59F6" w:rsidP="00DC59F6">
      <w:pPr>
        <w:spacing w:after="3"/>
        <w:ind w:left="709" w:firstLine="0"/>
      </w:pPr>
      <w:r>
        <w:t xml:space="preserve">*Объектами профессиональной деятельности специалиста являются: </w:t>
      </w:r>
    </w:p>
    <w:p w:rsidR="00DC59F6" w:rsidRDefault="00DC59F6" w:rsidP="00DC59F6">
      <w:pPr>
        <w:tabs>
          <w:tab w:val="center" w:pos="1178"/>
          <w:tab w:val="center" w:pos="3066"/>
          <w:tab w:val="center" w:pos="5412"/>
          <w:tab w:val="center" w:pos="7479"/>
          <w:tab w:val="right" w:pos="93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совокупные </w:t>
      </w:r>
      <w:r>
        <w:tab/>
        <w:t xml:space="preserve">экономические, </w:t>
      </w:r>
      <w:r>
        <w:tab/>
        <w:t xml:space="preserve">торгово-закупочные, </w:t>
      </w:r>
      <w:r>
        <w:tab/>
        <w:t xml:space="preserve">сбытовые, </w:t>
      </w:r>
      <w:r>
        <w:tab/>
        <w:t>торгово-</w:t>
      </w:r>
    </w:p>
    <w:p w:rsidR="00DC59F6" w:rsidRDefault="00DC59F6" w:rsidP="00DC59F6">
      <w:pPr>
        <w:ind w:left="553" w:hanging="568"/>
      </w:pPr>
      <w:r>
        <w:t xml:space="preserve">технологические процессы в организациях торговли; </w:t>
      </w:r>
    </w:p>
    <w:p w:rsidR="00DC59F6" w:rsidRDefault="00DC59F6" w:rsidP="00DC59F6">
      <w:pPr>
        <w:ind w:left="0" w:firstLine="567"/>
      </w:pPr>
      <w:r>
        <w:t xml:space="preserve">плановая, учетная и сопроводительная, статистическая и аналитическая </w:t>
      </w:r>
    </w:p>
    <w:p w:rsidR="00DC59F6" w:rsidRDefault="00DC59F6" w:rsidP="00DC59F6">
      <w:pPr>
        <w:ind w:left="0" w:firstLine="567"/>
      </w:pPr>
      <w:r>
        <w:t xml:space="preserve">документация и информация. </w:t>
      </w:r>
    </w:p>
    <w:p w:rsidR="005D484E" w:rsidRPr="006C6F41" w:rsidRDefault="005D484E" w:rsidP="00AA43BB">
      <w:pPr>
        <w:spacing w:after="0" w:line="280" w:lineRule="exact"/>
        <w:ind w:left="0" w:firstLine="426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AA43BB">
      <w:pPr>
        <w:spacing w:after="0" w:line="28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AA43BB">
      <w:pPr>
        <w:spacing w:after="0" w:line="28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</w:p>
    <w:p w:rsidR="0042128C" w:rsidRDefault="0042128C" w:rsidP="005D484E">
      <w:pPr>
        <w:ind w:left="0" w:firstLine="800"/>
      </w:pPr>
    </w:p>
    <w:sectPr w:rsidR="0042128C" w:rsidSect="00422B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3C"/>
    <w:multiLevelType w:val="hybridMultilevel"/>
    <w:tmpl w:val="28DCF360"/>
    <w:lvl w:ilvl="0" w:tplc="51349A10">
      <w:start w:val="6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4F4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3DC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C48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E491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3E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C9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26A3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C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AC0"/>
    <w:multiLevelType w:val="hybridMultilevel"/>
    <w:tmpl w:val="BAC6B494"/>
    <w:lvl w:ilvl="0" w:tplc="2E8C2A7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AA03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0D85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B5E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A51E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6FF0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E68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772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9C5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8A57BF"/>
    <w:multiLevelType w:val="hybridMultilevel"/>
    <w:tmpl w:val="FDD20446"/>
    <w:lvl w:ilvl="0" w:tplc="62B08CEE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4F84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A0A6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2D6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4A0C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C67C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172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69CA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A132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C1A21"/>
    <w:multiLevelType w:val="hybridMultilevel"/>
    <w:tmpl w:val="F0F80490"/>
    <w:lvl w:ilvl="0" w:tplc="11C0797C">
      <w:start w:val="19"/>
      <w:numFmt w:val="bullet"/>
      <w:lvlText w:val=""/>
      <w:lvlJc w:val="left"/>
      <w:pPr>
        <w:ind w:left="11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40441B5"/>
    <w:multiLevelType w:val="hybridMultilevel"/>
    <w:tmpl w:val="03485AC8"/>
    <w:lvl w:ilvl="0" w:tplc="020E2C92">
      <w:start w:val="6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050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8B6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8F3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3D3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2AA9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3CD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0E0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8C6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1A6FB1"/>
    <w:rsid w:val="001A7D3E"/>
    <w:rsid w:val="002D3144"/>
    <w:rsid w:val="0042128C"/>
    <w:rsid w:val="00422B1B"/>
    <w:rsid w:val="0058601D"/>
    <w:rsid w:val="005D484E"/>
    <w:rsid w:val="005E2B98"/>
    <w:rsid w:val="005E7A65"/>
    <w:rsid w:val="006158B6"/>
    <w:rsid w:val="006B46A7"/>
    <w:rsid w:val="00812B06"/>
    <w:rsid w:val="00A078F0"/>
    <w:rsid w:val="00AA43BB"/>
    <w:rsid w:val="00AC7BC8"/>
    <w:rsid w:val="00AE1853"/>
    <w:rsid w:val="00BD4B81"/>
    <w:rsid w:val="00C11B66"/>
    <w:rsid w:val="00CB4691"/>
    <w:rsid w:val="00DC59F6"/>
    <w:rsid w:val="00E0012F"/>
    <w:rsid w:val="00E7301B"/>
    <w:rsid w:val="00EC3E91"/>
    <w:rsid w:val="00EE2A60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1115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4</cp:revision>
  <dcterms:created xsi:type="dcterms:W3CDTF">2024-08-01T09:59:00Z</dcterms:created>
  <dcterms:modified xsi:type="dcterms:W3CDTF">2024-08-01T10:17:00Z</dcterms:modified>
</cp:coreProperties>
</file>